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</w:rPr>
        <w:t>[Наименование организации]</w:t>
      </w:r>
    </w:p>
    <w:p>
      <w:pPr>
        <w:spacing w:after="120"/>
        <w:jc w:val="center"/>
      </w:pPr>
      <w:r>
        <w:rPr>
          <w:b/>
        </w:rPr>
        <w:t>ПРОТОКОЛ</w:t>
      </w:r>
    </w:p>
    <w:p>
      <w:pPr>
        <w:tabs>
          <w:tab w:pos="10205" w:val="right"/>
        </w:tabs>
        <w:spacing w:after="0"/>
      </w:pPr>
      <w:r>
        <w:t>[ДД.ММ.ГГГГ]</w:t>
        <w:tab/>
        <w:t>№ [__]</w:t>
      </w:r>
    </w:p>
    <w:p>
      <w:pPr>
        <w:spacing w:after="240"/>
        <w:jc w:val="center"/>
      </w:pPr>
      <w:r>
        <w:rPr>
          <w:b w:val="0"/>
        </w:rPr>
        <w:t>[Место составления]</w:t>
      </w:r>
    </w:p>
    <w:p>
      <w:pPr>
        <w:spacing w:after="240"/>
      </w:pPr>
      <w:r>
        <w:rPr>
          <w:b/>
        </w:rPr>
        <w:t>Оперативного совещания [подразделения / у руководителя]</w:t>
      </w:r>
    </w:p>
    <w:p>
      <w:pPr>
        <w:spacing w:after="0"/>
      </w:pPr>
      <w:r>
        <w:rPr>
          <w:b w:val="0"/>
        </w:rPr>
        <w:t>Председатель — [И.О. Фамилия, должность]</w:t>
      </w:r>
    </w:p>
    <w:p>
      <w:pPr>
        <w:spacing w:after="0"/>
      </w:pPr>
      <w:r>
        <w:rPr>
          <w:b w:val="0"/>
        </w:rPr>
        <w:t>Секретарь — [И.О. Фамилия]</w:t>
      </w:r>
    </w:p>
    <w:p>
      <w:pPr>
        <w:spacing w:after="0" w:before="120"/>
      </w:pPr>
      <w:r>
        <w:rPr>
          <w:b w:val="0"/>
        </w:rPr>
        <w:t>Присутствовали:</w:t>
      </w:r>
    </w:p>
    <w:p>
      <w:pPr>
        <w:spacing w:after="0"/>
      </w:pPr>
      <w:r>
        <w:rPr>
          <w:b w:val="0"/>
        </w:rPr>
        <w:t>[И.О. Фамилия, должность]</w:t>
      </w:r>
    </w:p>
    <w:p>
      <w:pPr>
        <w:spacing w:after="0"/>
      </w:pPr>
      <w:r>
        <w:rPr>
          <w:b w:val="0"/>
        </w:rPr>
        <w:t>[И.О. Фамилия, должность]</w:t>
      </w:r>
    </w:p>
    <w:p>
      <w:pPr>
        <w:spacing w:after="0"/>
      </w:pPr>
      <w:r>
        <w:rPr>
          <w:b w:val="0"/>
        </w:rPr>
        <w:t>[И.О. Фамилия, должность]</w:t>
      </w:r>
    </w:p>
    <w:p>
      <w:pPr>
        <w:spacing w:after="0" w:before="240"/>
      </w:pPr>
      <w:r>
        <w:rPr>
          <w:b/>
        </w:rPr>
        <w:t>ПОВЕСТКА ДНЯ:</w:t>
      </w:r>
    </w:p>
    <w:p>
      <w:pPr>
        <w:spacing w:after="0"/>
        <w:jc w:val="both"/>
      </w:pPr>
      <w:r>
        <w:rPr>
          <w:b w:val="0"/>
        </w:rPr>
        <w:t>1. [Выполнение поручений прошлого совещания]</w:t>
      </w:r>
    </w:p>
    <w:p>
      <w:pPr>
        <w:spacing w:after="0"/>
        <w:jc w:val="both"/>
      </w:pPr>
      <w:r>
        <w:rPr>
          <w:b w:val="0"/>
        </w:rPr>
        <w:t>2. [Текущий вопрос]</w:t>
      </w:r>
    </w:p>
    <w:p>
      <w:pPr>
        <w:spacing w:after="0"/>
        <w:jc w:val="both"/>
      </w:pPr>
      <w:r>
        <w:rPr>
          <w:b w:val="0"/>
        </w:rPr>
        <w:t>3. [Разное]</w:t>
      </w:r>
    </w:p>
    <w:p>
      <w:pPr>
        <w:spacing w:after="0" w:before="240"/>
      </w:pPr>
      <w:r>
        <w:rPr>
          <w:b/>
        </w:rPr>
        <w:t>1. СЛУШАЛИ: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доклада]</w:t>
      </w:r>
    </w:p>
    <w:p>
      <w:pPr>
        <w:spacing w:after="0" w:before="120"/>
      </w:pPr>
      <w:r>
        <w:rPr>
          <w:b/>
        </w:rPr>
        <w:t>РЕШИЛИ:</w:t>
      </w:r>
    </w:p>
    <w:p>
      <w:pPr>
        <w:spacing w:after="0"/>
        <w:ind w:firstLine="709"/>
        <w:jc w:val="both"/>
      </w:pPr>
      <w:r>
        <w:rPr>
          <w:b w:val="0"/>
        </w:rPr>
        <w:t>1.1. [Содержание решения]</w:t>
      </w:r>
    </w:p>
    <w:p>
      <w:pPr>
        <w:spacing w:after="0" w:before="240"/>
      </w:pPr>
      <w:r>
        <w:rPr>
          <w:b/>
        </w:rPr>
        <w:t>2. СЛУШАЛИ: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доклада]</w:t>
      </w:r>
    </w:p>
    <w:p>
      <w:pPr>
        <w:spacing w:after="0" w:before="120"/>
      </w:pPr>
      <w:r>
        <w:rPr>
          <w:b/>
        </w:rPr>
        <w:t>ВЫСТУПИЛИ: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выступления]</w:t>
      </w:r>
    </w:p>
    <w:p>
      <w:pPr>
        <w:spacing w:after="0" w:before="120"/>
      </w:pPr>
      <w:r>
        <w:rPr>
          <w:b/>
        </w:rPr>
        <w:t>РЕШИЛИ:</w:t>
      </w:r>
    </w:p>
    <w:p>
      <w:pPr>
        <w:spacing w:after="0"/>
        <w:ind w:firstLine="709"/>
        <w:jc w:val="both"/>
      </w:pPr>
      <w:r>
        <w:rPr>
          <w:b w:val="0"/>
        </w:rPr>
        <w:t>2.1. [Содержание решения]</w:t>
      </w:r>
    </w:p>
    <w:p>
      <w:pPr>
        <w:spacing w:after="0" w:before="240"/>
      </w:pPr>
      <w:r>
        <w:rPr>
          <w:b/>
        </w:rPr>
        <w:t>3. СЛУШАЛИ: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доклада]</w:t>
      </w:r>
    </w:p>
    <w:p>
      <w:pPr>
        <w:spacing w:after="0" w:before="120"/>
      </w:pPr>
      <w:r>
        <w:rPr>
          <w:b/>
        </w:rPr>
        <w:t>РЕШИЛИ:</w:t>
      </w:r>
    </w:p>
    <w:p>
      <w:pPr>
        <w:spacing w:after="0"/>
        <w:ind w:firstLine="709"/>
        <w:jc w:val="both"/>
      </w:pPr>
      <w:r>
        <w:rPr>
          <w:b w:val="0"/>
        </w:rPr>
        <w:t>3.1. [Содержание решения]</w:t>
      </w:r>
    </w:p>
    <w:p>
      <w:pPr>
        <w:spacing w:after="0" w:before="240"/>
      </w:pPr>
      <w:r>
        <w:rPr>
          <w:b/>
        </w:rPr>
        <w:t>ПЕРЕЧЕНЬ ПОРУЧЕНИЙ: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680"/>
          </w:tcPr>
          <w:p>
            <w:r>
              <w:rPr>
                <w:b/>
                <w:sz w:val="24"/>
              </w:rPr>
              <w:t>№</w:t>
            </w:r>
          </w:p>
        </w:tc>
        <w:tc>
          <w:tcPr>
            <w:tcW w:type="dxa" w:w="4876"/>
          </w:tcPr>
          <w:p>
            <w:r>
              <w:rPr>
                <w:b/>
                <w:sz w:val="24"/>
              </w:rPr>
              <w:t>Поручение</w:t>
            </w:r>
          </w:p>
        </w:tc>
        <w:tc>
          <w:tcPr>
            <w:tcW w:type="dxa" w:w="2835"/>
          </w:tcPr>
          <w:p>
            <w:r>
              <w:rPr>
                <w:b/>
                <w:sz w:val="24"/>
              </w:rPr>
              <w:t>Ответственный</w:t>
            </w:r>
          </w:p>
        </w:tc>
        <w:tc>
          <w:tcPr>
            <w:tcW w:type="dxa" w:w="1814"/>
          </w:tcPr>
          <w:p>
            <w:r>
              <w:rPr>
                <w:b/>
                <w:sz w:val="24"/>
              </w:rPr>
              <w:t>Срок</w:t>
            </w:r>
          </w:p>
        </w:tc>
      </w:tr>
      <w:tr>
        <w:tc>
          <w:tcPr>
            <w:tcW w:type="dxa" w:w="680"/>
          </w:tcPr>
          <w:p>
            <w:r>
              <w:rPr>
                <w:sz w:val="24"/>
              </w:rPr>
              <w:t>1</w:t>
            </w:r>
          </w:p>
        </w:tc>
        <w:tc>
          <w:tcPr>
            <w:tcW w:type="dxa" w:w="4876"/>
          </w:tcPr>
          <w:p>
            <w:r>
              <w:rPr>
                <w:sz w:val="24"/>
              </w:rPr>
              <w:t>[Содержание поручения]</w:t>
            </w:r>
          </w:p>
        </w:tc>
        <w:tc>
          <w:tcPr>
            <w:tcW w:type="dxa" w:w="2835"/>
          </w:tcPr>
          <w:p>
            <w:r>
              <w:rPr>
                <w:sz w:val="24"/>
              </w:rPr>
              <w:t>[Фамилия И.О., должность]</w:t>
            </w:r>
          </w:p>
        </w:tc>
        <w:tc>
          <w:tcPr>
            <w:tcW w:type="dxa" w:w="1814"/>
          </w:tcPr>
          <w:p>
            <w:r>
              <w:rPr>
                <w:sz w:val="24"/>
              </w:rPr>
              <w:t>[ДД.ММ.ГГГГ]</w:t>
            </w:r>
          </w:p>
        </w:tc>
      </w:tr>
      <w:tr>
        <w:tc>
          <w:tcPr>
            <w:tcW w:type="dxa" w:w="680"/>
          </w:tcPr>
          <w:p>
            <w:r>
              <w:rPr>
                <w:sz w:val="24"/>
              </w:rPr>
              <w:t>2</w:t>
            </w:r>
          </w:p>
        </w:tc>
        <w:tc>
          <w:tcPr>
            <w:tcW w:type="dxa" w:w="4876"/>
          </w:tcPr>
          <w:p>
            <w:r>
              <w:rPr>
                <w:sz w:val="24"/>
              </w:rPr>
              <w:t>[Содержание поручения]</w:t>
            </w:r>
          </w:p>
        </w:tc>
        <w:tc>
          <w:tcPr>
            <w:tcW w:type="dxa" w:w="2835"/>
          </w:tcPr>
          <w:p>
            <w:r>
              <w:rPr>
                <w:sz w:val="24"/>
              </w:rPr>
              <w:t>[Фамилия И.О., должность]</w:t>
            </w:r>
          </w:p>
        </w:tc>
        <w:tc>
          <w:tcPr>
            <w:tcW w:type="dxa" w:w="1814"/>
          </w:tcPr>
          <w:p>
            <w:r>
              <w:rPr>
                <w:sz w:val="24"/>
              </w:rPr>
              <w:t>[ДД.ММ.ГГГГ]</w:t>
            </w:r>
          </w:p>
        </w:tc>
      </w:tr>
      <w:tr>
        <w:tc>
          <w:tcPr>
            <w:tcW w:type="dxa" w:w="680"/>
          </w:tcPr>
          <w:p>
            <w:r>
              <w:rPr>
                <w:sz w:val="24"/>
              </w:rPr>
              <w:t>3</w:t>
            </w:r>
          </w:p>
        </w:tc>
        <w:tc>
          <w:tcPr>
            <w:tcW w:type="dxa" w:w="4876"/>
          </w:tcPr>
          <w:p>
            <w:r>
              <w:rPr>
                <w:sz w:val="24"/>
              </w:rPr>
              <w:t>[Содержание поручения]</w:t>
            </w:r>
          </w:p>
        </w:tc>
        <w:tc>
          <w:tcPr>
            <w:tcW w:type="dxa" w:w="2835"/>
          </w:tcPr>
          <w:p>
            <w:r>
              <w:rPr>
                <w:sz w:val="24"/>
              </w:rPr>
              <w:t>[Фамилия И.О., должность]</w:t>
            </w:r>
          </w:p>
        </w:tc>
        <w:tc>
          <w:tcPr>
            <w:tcW w:type="dxa" w:w="1814"/>
          </w:tcPr>
          <w:p>
            <w:r>
              <w:rPr>
                <w:sz w:val="24"/>
              </w:rPr>
              <w:t>[ДД.ММ.ГГГГ]</w:t>
            </w:r>
          </w:p>
        </w:tc>
      </w:tr>
    </w:tbl>
    <w:p>
      <w:pPr>
        <w:tabs>
          <w:tab w:pos="10205" w:val="right"/>
        </w:tabs>
        <w:spacing w:after="0" w:before="480"/>
      </w:pPr>
      <w:r>
        <w:t>Председатель</w:t>
        <w:tab/>
        <w:t>[И.О. Фамилия]</w:t>
      </w:r>
    </w:p>
    <w:p>
      <w:pPr>
        <w:tabs>
          <w:tab w:pos="10205" w:val="right"/>
        </w:tabs>
        <w:spacing w:after="0" w:before="480"/>
      </w:pPr>
      <w:r>
        <w:t>Секретарь</w:t>
        <w:tab/>
        <w:t>[И.О. Фамилия]</w:t>
      </w:r>
    </w:p>
    <w:p>
      <w:pPr>
        <w:spacing w:after="0" w:before="480"/>
      </w:pPr>
      <w:r>
        <w:rPr>
          <w:b w:val="0"/>
          <w:sz w:val="20"/>
        </w:rPr>
        <w:t>Бланк подготовлен сервисом Стенограф (stenografs.ru): протокол и перечень поручений по записи совещания составляются автоматически.</w:t>
      </w:r>
    </w:p>
    <w:sectPr w:rsidR="00FC693F" w:rsidRPr="0006063C" w:rsidSect="00034616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протокола оперативного совещания</dc:title>
  <dc:subject/>
  <dc:creator>Стенограф — stenografs.ru</dc:creator>
  <cp:keywords/>
  <dc:description>Бланк по шаблону ГОСТ Р 7.0.97-2025. Протокол из записи совещания — автоматически: https://stenografs.ru/landing/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