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Заседания аттестационной комиссии по аттестации [педагогических работников / работников] в целях подтверждения соответствия занимаемой должности</w:t>
      </w:r>
    </w:p>
    <w:p>
      <w:pPr>
        <w:spacing w:after="0"/>
      </w:pPr>
      <w:r>
        <w:rPr>
          <w:b w:val="0"/>
        </w:rPr>
        <w:t>Председатель — [И.О. Фамилия, должность]</w:t>
      </w:r>
    </w:p>
    <w:p>
      <w:pPr>
        <w:spacing w:after="0"/>
      </w:pPr>
      <w:r>
        <w:rPr>
          <w:b w:val="0"/>
        </w:rPr>
        <w:t>Заместитель председателя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Фамилия, должность]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Члены комиссии: [И.О. Фамилия, должность]</w:t>
      </w:r>
    </w:p>
    <w:p>
      <w:pPr>
        <w:spacing w:after="0"/>
      </w:pPr>
      <w:r>
        <w:rPr>
          <w:b w:val="0"/>
        </w:rPr>
        <w:t>[И.О. Фамилия — представитель выборного органа первичной профсоюзной организации]</w:t>
      </w:r>
    </w:p>
    <w:p>
      <w:pPr>
        <w:spacing w:after="0"/>
      </w:pPr>
      <w:r>
        <w:rPr>
          <w:b w:val="0"/>
        </w:rPr>
        <w:t>Кворум: присутствуют [__] из [__] членов комиссии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Аттестация [Фамилия И.О., должность] на соответствие занимаемой должности</w:t>
      </w:r>
    </w:p>
    <w:p>
      <w:pPr>
        <w:spacing w:after="0"/>
        <w:jc w:val="both"/>
      </w:pPr>
      <w:r>
        <w:rPr>
          <w:b w:val="0"/>
        </w:rPr>
        <w:t>2. Аттестация [Фамилия И.О., должность] на соответствие занимаемой должности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[Представление работодателя; сведения, представленные работником; ответы на вопросы членов комиссии]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мнение члена комиссии]</w:t>
      </w:r>
    </w:p>
    <w:p>
      <w:pPr>
        <w:spacing w:after="0"/>
        <w:ind w:firstLine="709"/>
        <w:jc w:val="both"/>
      </w:pPr>
      <w:r>
        <w:rPr>
          <w:b w:val="0"/>
        </w:rPr>
        <w:t>Голосовали (в отсутствие аттестуемого): «за» соответствие — [__], «против»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[Фамилия И.О.] [соответствует / не соответствует] занимаемой должности «[должность]».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[Представление работодателя; сведения, представленные работником]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 (в отсутствие аттестуемого): «за» соответствие — [__], «против»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[Фамилия И.О.] [соответствует / не соответствует] занимаемой должности «[должность]».</w:t>
      </w:r>
    </w:p>
    <w:p>
      <w:pPr>
        <w:tabs>
          <w:tab w:pos="10205" w:val="right"/>
        </w:tabs>
        <w:spacing w:after="0" w:before="480"/>
      </w:pPr>
      <w:r>
        <w:t>Председатель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Заместитель председателя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Члены комиссии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Для педагогических работников порядок аттестации установлен приказом Минпросвещения России от 24.03.2023 № 196; в других организациях — локальным положением об аттестации.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заседания аттестационной комиссии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